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2C" w:rsidRPr="001E6F8D" w:rsidRDefault="0040172C" w:rsidP="0040172C">
      <w:pPr>
        <w:jc w:val="center"/>
        <w:rPr>
          <w:b/>
        </w:rPr>
      </w:pPr>
      <w:r w:rsidRPr="001E6F8D">
        <w:rPr>
          <w:b/>
        </w:rPr>
        <w:t>White Oak Township Regular Board Meeting</w:t>
      </w:r>
    </w:p>
    <w:p w:rsidR="0040172C" w:rsidRPr="001E6F8D" w:rsidRDefault="0040172C" w:rsidP="0040172C">
      <w:pPr>
        <w:tabs>
          <w:tab w:val="left" w:pos="3818"/>
          <w:tab w:val="center" w:pos="4680"/>
        </w:tabs>
        <w:rPr>
          <w:b/>
        </w:rPr>
      </w:pPr>
      <w:r w:rsidRPr="001E6F8D">
        <w:rPr>
          <w:b/>
        </w:rPr>
        <w:tab/>
      </w:r>
      <w:r>
        <w:rPr>
          <w:b/>
        </w:rPr>
        <w:t>October 9, 2017</w:t>
      </w:r>
    </w:p>
    <w:p w:rsidR="0040172C" w:rsidRPr="001E6F8D" w:rsidRDefault="0040172C" w:rsidP="0040172C">
      <w:pPr>
        <w:tabs>
          <w:tab w:val="left" w:pos="2428"/>
        </w:tabs>
      </w:pPr>
      <w:r w:rsidRPr="001E6F8D">
        <w:tab/>
      </w:r>
    </w:p>
    <w:p w:rsidR="0040172C" w:rsidRPr="00703506" w:rsidRDefault="0040172C" w:rsidP="0040172C">
      <w:pPr>
        <w:tabs>
          <w:tab w:val="left" w:pos="2428"/>
        </w:tabs>
        <w:rPr>
          <w:sz w:val="20"/>
          <w:szCs w:val="20"/>
        </w:rPr>
      </w:pPr>
      <w:r w:rsidRPr="00703506">
        <w:rPr>
          <w:sz w:val="20"/>
          <w:szCs w:val="20"/>
        </w:rPr>
        <w:tab/>
      </w:r>
    </w:p>
    <w:p w:rsidR="0040172C" w:rsidRPr="00703506" w:rsidRDefault="00A17827" w:rsidP="0040172C">
      <w:pPr>
        <w:jc w:val="both"/>
      </w:pPr>
      <w:r>
        <w:t xml:space="preserve">Clerk </w:t>
      </w:r>
      <w:proofErr w:type="spellStart"/>
      <w:r>
        <w:t>Leela</w:t>
      </w:r>
      <w:proofErr w:type="spellEnd"/>
      <w:r>
        <w:t xml:space="preserve"> Vernon</w:t>
      </w:r>
      <w:r w:rsidR="0040172C" w:rsidRPr="00703506">
        <w:t xml:space="preserve"> called the regular board meeting to order at 7:3</w:t>
      </w:r>
      <w:r>
        <w:t>0</w:t>
      </w:r>
      <w:r w:rsidR="0040172C" w:rsidRPr="00703506">
        <w:t xml:space="preserve"> p.m. on Monday, </w:t>
      </w:r>
      <w:r>
        <w:t>October 9</w:t>
      </w:r>
      <w:r w:rsidR="0040172C">
        <w:t>, 2017</w:t>
      </w:r>
      <w:r w:rsidR="0040172C" w:rsidRPr="00703506">
        <w:t xml:space="preserve">.  Roll call as follows:   Clerk </w:t>
      </w:r>
      <w:proofErr w:type="spellStart"/>
      <w:r w:rsidR="0040172C" w:rsidRPr="00703506">
        <w:t>Leela</w:t>
      </w:r>
      <w:proofErr w:type="spellEnd"/>
      <w:r w:rsidR="0040172C" w:rsidRPr="00703506">
        <w:t xml:space="preserve"> Vernon, </w:t>
      </w:r>
      <w:r w:rsidR="0040172C">
        <w:t>Trustee Diane Graf, Trustee John Kemler</w:t>
      </w:r>
      <w:proofErr w:type="gramStart"/>
      <w:r w:rsidR="0040172C">
        <w:t xml:space="preserve">, </w:t>
      </w:r>
      <w:r>
        <w:t xml:space="preserve"> </w:t>
      </w:r>
      <w:r w:rsidR="0040172C">
        <w:t>and</w:t>
      </w:r>
      <w:proofErr w:type="gramEnd"/>
      <w:r w:rsidR="0040172C">
        <w:t xml:space="preserve"> Richard Morrison.  Trustee Graf</w:t>
      </w:r>
      <w:r w:rsidR="0040172C" w:rsidRPr="00703506">
        <w:t xml:space="preserve"> led us in the pledge of allegiance.  </w:t>
      </w:r>
      <w:r w:rsidR="0040172C">
        <w:t xml:space="preserve">  </w:t>
      </w:r>
    </w:p>
    <w:p w:rsidR="0040172C" w:rsidRPr="00703506" w:rsidRDefault="0040172C" w:rsidP="0040172C">
      <w:pPr>
        <w:tabs>
          <w:tab w:val="left" w:pos="2445"/>
        </w:tabs>
      </w:pPr>
      <w:r w:rsidRPr="00703506">
        <w:tab/>
      </w:r>
    </w:p>
    <w:p w:rsidR="0040172C" w:rsidRPr="00703506" w:rsidRDefault="0040172C" w:rsidP="0040172C">
      <w:r w:rsidRPr="00703506">
        <w:t xml:space="preserve">A Motion was made by </w:t>
      </w:r>
      <w:r>
        <w:t>Trustee Graf</w:t>
      </w:r>
      <w:r w:rsidRPr="00703506">
        <w:t xml:space="preserve"> seconded by </w:t>
      </w:r>
      <w:r>
        <w:t>Tr</w:t>
      </w:r>
      <w:r w:rsidR="00A17827">
        <w:t>ustee Kemler</w:t>
      </w:r>
      <w:r w:rsidRPr="00703506">
        <w:t xml:space="preserve"> to accept the minutes of the </w:t>
      </w:r>
      <w:r w:rsidR="00A17827">
        <w:t>September 11</w:t>
      </w:r>
      <w:r>
        <w:t>, 2017</w:t>
      </w:r>
      <w:r w:rsidRPr="00703506">
        <w:t xml:space="preserve"> Regular Township Board Meeting.  Motion carried.</w:t>
      </w:r>
    </w:p>
    <w:p w:rsidR="0040172C" w:rsidRDefault="0040172C" w:rsidP="0040172C"/>
    <w:p w:rsidR="00A17827" w:rsidRDefault="0040172C" w:rsidP="0040172C">
      <w:r w:rsidRPr="00703506">
        <w:t xml:space="preserve">A motion was made by </w:t>
      </w:r>
      <w:r>
        <w:t>Trustee Kemler</w:t>
      </w:r>
      <w:r w:rsidRPr="00703506">
        <w:t xml:space="preserve">, seconded by </w:t>
      </w:r>
      <w:r>
        <w:t xml:space="preserve">Trustee Graf </w:t>
      </w:r>
      <w:r w:rsidRPr="00703506">
        <w:t xml:space="preserve">to approve the treasurer’s report as printed and placed on file.  Motion carried.   </w:t>
      </w:r>
      <w:r>
        <w:t xml:space="preserve"> </w:t>
      </w:r>
    </w:p>
    <w:p w:rsidR="00A17827" w:rsidRDefault="00A17827" w:rsidP="0040172C"/>
    <w:p w:rsidR="0040172C" w:rsidRDefault="00A17827" w:rsidP="0040172C">
      <w:r>
        <w:t xml:space="preserve">Richard Morrison took the floor.  He went over the content of the Park Commission meeting.  There was discussion about the banner.  </w:t>
      </w:r>
      <w:r w:rsidR="003F0AD1">
        <w:t xml:space="preserve">A motion was made by Trustee Graf, seconded by Trustee Kemler to purchase the banner.  </w:t>
      </w:r>
      <w:r>
        <w:t>We tabled the discussion, waiting for Treasurer Graf and Supervisor Marshall’s vote.  After a phone call the following day, Treasurer Graf voted in favor, Supervisor Marshall was not in favor, Clerk Vernon voted in favor.  Trustee’s Graf and Kemler both voted in favor.  Motion carried.</w:t>
      </w:r>
      <w:r w:rsidR="0040172C">
        <w:t xml:space="preserve"> </w:t>
      </w:r>
    </w:p>
    <w:p w:rsidR="0040172C" w:rsidRDefault="00A17827" w:rsidP="0040172C">
      <w:r>
        <w:t xml:space="preserve"> </w:t>
      </w:r>
    </w:p>
    <w:p w:rsidR="003F0AD1" w:rsidRDefault="00A17827" w:rsidP="0040172C">
      <w:pPr>
        <w:tabs>
          <w:tab w:val="left" w:pos="3299"/>
        </w:tabs>
      </w:pPr>
      <w:r>
        <w:t xml:space="preserve">Richard also presented the Christmas decoration, a 5’ star of </w:t>
      </w:r>
      <w:r w:rsidR="003F0AD1">
        <w:t xml:space="preserve">Bethlehem, for $391.50 plus shipping.  A motion was made by Trustee Graf, seconded by Trustee Kemler to purchase the new decoration.  Motion carried.  </w:t>
      </w:r>
    </w:p>
    <w:p w:rsidR="003F0AD1" w:rsidRDefault="003F0AD1" w:rsidP="0040172C">
      <w:pPr>
        <w:tabs>
          <w:tab w:val="left" w:pos="3299"/>
        </w:tabs>
      </w:pPr>
    </w:p>
    <w:p w:rsidR="002B0A8A" w:rsidRDefault="002B0A8A" w:rsidP="0040172C">
      <w:pPr>
        <w:tabs>
          <w:tab w:val="left" w:pos="3299"/>
        </w:tabs>
      </w:pPr>
      <w:r>
        <w:t>Rick Martinez came in late and gave his report.  There was some discussion regarding the Double S arena.  It was recommended that he contact our Township attorneys to find out if we had a legal obligation or liability.  And to ask them if we need to have some sort of permit.</w:t>
      </w:r>
    </w:p>
    <w:p w:rsidR="002B0A8A" w:rsidRDefault="002B0A8A" w:rsidP="0040172C">
      <w:pPr>
        <w:tabs>
          <w:tab w:val="left" w:pos="3299"/>
        </w:tabs>
      </w:pPr>
      <w:bookmarkStart w:id="0" w:name="_GoBack"/>
      <w:bookmarkEnd w:id="0"/>
    </w:p>
    <w:p w:rsidR="003F0AD1" w:rsidRDefault="003F0AD1" w:rsidP="0040172C">
      <w:pPr>
        <w:tabs>
          <w:tab w:val="left" w:pos="3299"/>
        </w:tabs>
      </w:pPr>
      <w:r>
        <w:t xml:space="preserve">The Park Commission had discussed the needed repairs for the park.  </w:t>
      </w:r>
    </w:p>
    <w:p w:rsidR="003F0AD1" w:rsidRDefault="003F0AD1" w:rsidP="003F0AD1">
      <w:pPr>
        <w:pStyle w:val="ListParagraph"/>
        <w:numPr>
          <w:ilvl w:val="0"/>
          <w:numId w:val="1"/>
        </w:numPr>
        <w:tabs>
          <w:tab w:val="left" w:pos="3299"/>
        </w:tabs>
      </w:pPr>
      <w:r>
        <w:t xml:space="preserve"> Should we mark the roots on the walking path so no one trips on them?</w:t>
      </w:r>
    </w:p>
    <w:p w:rsidR="003F0AD1" w:rsidRDefault="003F0AD1" w:rsidP="003F0AD1">
      <w:pPr>
        <w:pStyle w:val="ListParagraph"/>
        <w:numPr>
          <w:ilvl w:val="0"/>
          <w:numId w:val="1"/>
        </w:numPr>
        <w:tabs>
          <w:tab w:val="left" w:pos="3299"/>
        </w:tabs>
      </w:pPr>
      <w:r>
        <w:t>Burn brush</w:t>
      </w:r>
    </w:p>
    <w:p w:rsidR="003F0AD1" w:rsidRDefault="003F0AD1" w:rsidP="003F0AD1">
      <w:pPr>
        <w:pStyle w:val="ListParagraph"/>
        <w:numPr>
          <w:ilvl w:val="0"/>
          <w:numId w:val="1"/>
        </w:numPr>
        <w:tabs>
          <w:tab w:val="left" w:pos="3299"/>
        </w:tabs>
      </w:pPr>
      <w:r>
        <w:t xml:space="preserve">The tire on the </w:t>
      </w:r>
      <w:proofErr w:type="spellStart"/>
      <w:r>
        <w:t>playscape</w:t>
      </w:r>
      <w:proofErr w:type="spellEnd"/>
      <w:r>
        <w:t xml:space="preserve"> needs to be replaced-A motion was made by Trustee Graf, seconded by Trustee Kemler to pay $249.66 to replace the tire.  Motion carried.</w:t>
      </w:r>
    </w:p>
    <w:p w:rsidR="0040172C" w:rsidRDefault="003F0AD1" w:rsidP="003F0AD1">
      <w:pPr>
        <w:pStyle w:val="ListParagraph"/>
        <w:numPr>
          <w:ilvl w:val="0"/>
          <w:numId w:val="1"/>
        </w:numPr>
        <w:tabs>
          <w:tab w:val="left" w:pos="3299"/>
        </w:tabs>
      </w:pPr>
      <w:r>
        <w:t xml:space="preserve">We need to have the GFI’s and all outlets in the park checked out.  </w:t>
      </w:r>
    </w:p>
    <w:p w:rsidR="003F0AD1" w:rsidRDefault="003F0AD1" w:rsidP="003F0AD1">
      <w:pPr>
        <w:pStyle w:val="ListParagraph"/>
        <w:numPr>
          <w:ilvl w:val="0"/>
          <w:numId w:val="1"/>
        </w:numPr>
        <w:tabs>
          <w:tab w:val="left" w:pos="3299"/>
        </w:tabs>
      </w:pPr>
      <w:r>
        <w:t xml:space="preserve">You cannot thread a hose on the hydrant by the south pavilion. </w:t>
      </w:r>
    </w:p>
    <w:p w:rsidR="003F0AD1" w:rsidRDefault="003F0AD1" w:rsidP="0040172C">
      <w:pPr>
        <w:tabs>
          <w:tab w:val="left" w:pos="3299"/>
        </w:tabs>
      </w:pPr>
    </w:p>
    <w:p w:rsidR="003F0AD1" w:rsidRDefault="003F0AD1" w:rsidP="0040172C">
      <w:pPr>
        <w:tabs>
          <w:tab w:val="left" w:pos="3299"/>
        </w:tabs>
      </w:pPr>
    </w:p>
    <w:p w:rsidR="0040172C" w:rsidRDefault="0040172C" w:rsidP="0040172C">
      <w:r>
        <w:t xml:space="preserve">A motion was made by Trustee </w:t>
      </w:r>
      <w:r w:rsidR="003F0AD1">
        <w:t>Kemler</w:t>
      </w:r>
      <w:r w:rsidRPr="00703506">
        <w:t xml:space="preserve">, seconded by </w:t>
      </w:r>
      <w:r>
        <w:t xml:space="preserve">Trustee </w:t>
      </w:r>
      <w:r w:rsidR="003F0AD1">
        <w:t>Graf</w:t>
      </w:r>
      <w:r w:rsidRPr="00703506">
        <w:t xml:space="preserve"> to pay bills as presented.  Motion carried.</w:t>
      </w:r>
    </w:p>
    <w:p w:rsidR="0040172C" w:rsidRDefault="0040172C" w:rsidP="0040172C"/>
    <w:p w:rsidR="0067170D" w:rsidRDefault="003F0AD1" w:rsidP="0040172C">
      <w:r>
        <w:t>Clerk Vernon</w:t>
      </w:r>
      <w:r w:rsidR="0040172C" w:rsidRPr="00703506">
        <w:t xml:space="preserve"> adjourned the meeting at</w:t>
      </w:r>
      <w:r w:rsidR="0040172C">
        <w:t xml:space="preserve"> 8:</w:t>
      </w:r>
      <w:r>
        <w:t>18</w:t>
      </w:r>
      <w:r w:rsidR="0040172C">
        <w:t xml:space="preserve"> </w:t>
      </w:r>
      <w:proofErr w:type="spellStart"/>
      <w:r w:rsidR="0040172C" w:rsidRPr="00703506">
        <w:t>p.m</w:t>
      </w:r>
      <w:proofErr w:type="spellEnd"/>
    </w:p>
    <w:p w:rsidR="002B0A8A" w:rsidRDefault="002B0A8A" w:rsidP="0040172C"/>
    <w:p w:rsidR="002B0A8A" w:rsidRDefault="002B0A8A" w:rsidP="0040172C"/>
    <w:sectPr w:rsidR="002B0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16C8"/>
    <w:multiLevelType w:val="hybridMultilevel"/>
    <w:tmpl w:val="05FCE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2C"/>
    <w:rsid w:val="002B0A8A"/>
    <w:rsid w:val="003F0AD1"/>
    <w:rsid w:val="0040172C"/>
    <w:rsid w:val="0067170D"/>
    <w:rsid w:val="00A1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2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2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2</cp:revision>
  <dcterms:created xsi:type="dcterms:W3CDTF">2017-11-12T23:25:00Z</dcterms:created>
  <dcterms:modified xsi:type="dcterms:W3CDTF">2017-11-13T00:14:00Z</dcterms:modified>
</cp:coreProperties>
</file>