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E" w:rsidRPr="0018165B" w:rsidRDefault="00AC5A1E" w:rsidP="00AC5A1E">
      <w:pPr>
        <w:jc w:val="center"/>
        <w:rPr>
          <w:b/>
          <w:sz w:val="22"/>
          <w:szCs w:val="22"/>
        </w:rPr>
      </w:pPr>
      <w:r w:rsidRPr="0018165B">
        <w:rPr>
          <w:b/>
          <w:sz w:val="22"/>
          <w:szCs w:val="22"/>
        </w:rPr>
        <w:t>White Oak Township Regular Board Meeting</w:t>
      </w:r>
    </w:p>
    <w:p w:rsidR="00AC5A1E" w:rsidRPr="0018165B" w:rsidRDefault="00AC5A1E" w:rsidP="00AC5A1E">
      <w:pPr>
        <w:jc w:val="center"/>
        <w:rPr>
          <w:b/>
          <w:sz w:val="22"/>
          <w:szCs w:val="22"/>
        </w:rPr>
      </w:pPr>
      <w:r w:rsidRPr="0018165B">
        <w:rPr>
          <w:b/>
          <w:sz w:val="22"/>
          <w:szCs w:val="22"/>
        </w:rPr>
        <w:br/>
      </w:r>
      <w:r w:rsidRPr="0018165B">
        <w:rPr>
          <w:b/>
          <w:sz w:val="22"/>
          <w:szCs w:val="22"/>
        </w:rPr>
        <w:t>April 14</w:t>
      </w:r>
      <w:r w:rsidRPr="0018165B">
        <w:rPr>
          <w:b/>
          <w:sz w:val="22"/>
          <w:szCs w:val="22"/>
        </w:rPr>
        <w:t>, 2014</w:t>
      </w:r>
    </w:p>
    <w:p w:rsidR="00AC5A1E" w:rsidRPr="0018165B" w:rsidRDefault="00AC5A1E" w:rsidP="00AC5A1E">
      <w:pPr>
        <w:jc w:val="center"/>
        <w:rPr>
          <w:b/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Supervisor </w:t>
      </w:r>
      <w:proofErr w:type="spellStart"/>
      <w:r w:rsidRPr="0018165B">
        <w:rPr>
          <w:sz w:val="22"/>
          <w:szCs w:val="22"/>
        </w:rPr>
        <w:t>Dorwin</w:t>
      </w:r>
      <w:proofErr w:type="spellEnd"/>
      <w:r w:rsidRPr="0018165B">
        <w:rPr>
          <w:sz w:val="22"/>
          <w:szCs w:val="22"/>
        </w:rPr>
        <w:t xml:space="preserve"> Marshall called the White Oak Township regular board meeting to order at 7:30 p.m. on Monday </w:t>
      </w:r>
      <w:r w:rsidRPr="0018165B">
        <w:rPr>
          <w:sz w:val="22"/>
          <w:szCs w:val="22"/>
        </w:rPr>
        <w:t>April 14</w:t>
      </w:r>
      <w:r w:rsidRPr="0018165B">
        <w:rPr>
          <w:sz w:val="22"/>
          <w:szCs w:val="22"/>
        </w:rPr>
        <w:t xml:space="preserve">, 2014.  Roll call as follows:  Supervisor </w:t>
      </w:r>
      <w:proofErr w:type="spellStart"/>
      <w:r w:rsidRPr="0018165B">
        <w:rPr>
          <w:sz w:val="22"/>
          <w:szCs w:val="22"/>
        </w:rPr>
        <w:t>Dorwin</w:t>
      </w:r>
      <w:proofErr w:type="spellEnd"/>
      <w:r w:rsidRPr="0018165B">
        <w:rPr>
          <w:sz w:val="22"/>
          <w:szCs w:val="22"/>
        </w:rPr>
        <w:t xml:space="preserve"> Marshall, Treasurer Aaron Graf, Deputy Treasurer Mary Joan McArthur, Clerk </w:t>
      </w:r>
      <w:proofErr w:type="spellStart"/>
      <w:r w:rsidRPr="0018165B">
        <w:rPr>
          <w:sz w:val="22"/>
          <w:szCs w:val="22"/>
        </w:rPr>
        <w:t>Leela</w:t>
      </w:r>
      <w:proofErr w:type="spellEnd"/>
      <w:r w:rsidRPr="0018165B">
        <w:rPr>
          <w:sz w:val="22"/>
          <w:szCs w:val="22"/>
        </w:rPr>
        <w:t xml:space="preserve"> Vernon, Trustee Diane Graf, Trustee Todd Baker, Zoning Administrator Ken Chamberlain, </w:t>
      </w:r>
      <w:r w:rsidRPr="0018165B">
        <w:rPr>
          <w:sz w:val="22"/>
          <w:szCs w:val="22"/>
        </w:rPr>
        <w:t xml:space="preserve">Carol and Tom </w:t>
      </w:r>
      <w:proofErr w:type="spellStart"/>
      <w:r w:rsidRPr="0018165B">
        <w:rPr>
          <w:sz w:val="22"/>
          <w:szCs w:val="22"/>
        </w:rPr>
        <w:t>Brimhall</w:t>
      </w:r>
      <w:proofErr w:type="spellEnd"/>
      <w:r w:rsidRPr="0018165B">
        <w:rPr>
          <w:sz w:val="22"/>
          <w:szCs w:val="22"/>
        </w:rPr>
        <w:t>, Donald Miller, and Ray Price representing Marathon</w:t>
      </w:r>
      <w:r w:rsidRPr="0018165B">
        <w:rPr>
          <w:sz w:val="22"/>
          <w:szCs w:val="22"/>
        </w:rPr>
        <w:t xml:space="preserve">.  There were no adjustments to the agenda.  Trustee Graf lead us in the pledge of allegiance.  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Baker, seconded by Trustee Graf to accept the minutes of the </w:t>
      </w:r>
      <w:r w:rsidRPr="0018165B">
        <w:rPr>
          <w:sz w:val="22"/>
          <w:szCs w:val="22"/>
        </w:rPr>
        <w:t>March 17</w:t>
      </w:r>
      <w:r w:rsidRPr="0018165B">
        <w:rPr>
          <w:sz w:val="22"/>
          <w:szCs w:val="22"/>
        </w:rPr>
        <w:t xml:space="preserve">, 2014 </w:t>
      </w:r>
      <w:r w:rsidRPr="0018165B">
        <w:rPr>
          <w:sz w:val="22"/>
          <w:szCs w:val="22"/>
        </w:rPr>
        <w:t>Budget Hearing</w:t>
      </w:r>
      <w:r w:rsidRPr="0018165B">
        <w:rPr>
          <w:sz w:val="22"/>
          <w:szCs w:val="22"/>
        </w:rPr>
        <w:t>.  Motion carried.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>A Motion was made by Tr</w:t>
      </w:r>
      <w:r w:rsidRPr="0018165B">
        <w:rPr>
          <w:sz w:val="22"/>
          <w:szCs w:val="22"/>
        </w:rPr>
        <w:t>easurer</w:t>
      </w:r>
      <w:r w:rsidRPr="0018165B">
        <w:rPr>
          <w:sz w:val="22"/>
          <w:szCs w:val="22"/>
        </w:rPr>
        <w:t xml:space="preserve"> </w:t>
      </w:r>
      <w:r w:rsidRPr="0018165B">
        <w:rPr>
          <w:sz w:val="22"/>
          <w:szCs w:val="22"/>
        </w:rPr>
        <w:t>Graf</w:t>
      </w:r>
      <w:r w:rsidRPr="0018165B">
        <w:rPr>
          <w:sz w:val="22"/>
          <w:szCs w:val="22"/>
        </w:rPr>
        <w:t>, seconded by Tr</w:t>
      </w:r>
      <w:r w:rsidRPr="0018165B">
        <w:rPr>
          <w:sz w:val="22"/>
          <w:szCs w:val="22"/>
        </w:rPr>
        <w:t>ustee</w:t>
      </w:r>
      <w:r w:rsidRPr="0018165B">
        <w:rPr>
          <w:sz w:val="22"/>
          <w:szCs w:val="22"/>
        </w:rPr>
        <w:t xml:space="preserve"> Graf to </w:t>
      </w:r>
      <w:r w:rsidRPr="0018165B">
        <w:rPr>
          <w:sz w:val="22"/>
          <w:szCs w:val="22"/>
        </w:rPr>
        <w:t>accept the minutes of the March 17, 2014 Regular Township Board Meeting</w:t>
      </w:r>
      <w:r w:rsidRPr="0018165B">
        <w:rPr>
          <w:sz w:val="22"/>
          <w:szCs w:val="22"/>
        </w:rPr>
        <w:t>.  Motion carried.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Baker, seconded by Trustee Graf to approve the treasurer’s report as printed and placed on file.  Motion carried.   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Ray Price took the floor.  He stated that as of Friday, April 11, 2014 there had been approximately 283,205 gallons extracted from the ground.  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>Don Miller took the floor and stated that Enbridge has torn up the asphalt on his driveway.  He showed us pictures</w:t>
      </w:r>
      <w:r w:rsidR="0018165B" w:rsidRPr="0018165B">
        <w:rPr>
          <w:sz w:val="22"/>
          <w:szCs w:val="22"/>
        </w:rPr>
        <w:t xml:space="preserve"> where they had graded 4-5’ wider than the road</w:t>
      </w:r>
      <w:r w:rsidRPr="0018165B">
        <w:rPr>
          <w:sz w:val="22"/>
          <w:szCs w:val="22"/>
        </w:rPr>
        <w:t>.  Supervisor Marshall said he would speak with Jim Benjamin from the road commission to see what can be done to repair the situation.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Ken Chamberlain gave the zoning report.  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We went over the list of repair items that was presented by Ron Hawkins.  We will ask him to </w:t>
      </w:r>
      <w:r w:rsidR="006D475F" w:rsidRPr="0018165B">
        <w:rPr>
          <w:sz w:val="22"/>
          <w:szCs w:val="22"/>
        </w:rPr>
        <w:t xml:space="preserve">scrape and </w:t>
      </w:r>
      <w:r w:rsidRPr="0018165B">
        <w:rPr>
          <w:sz w:val="22"/>
          <w:szCs w:val="22"/>
        </w:rPr>
        <w:t xml:space="preserve">paint the posts on the pavilions, trim some trees, </w:t>
      </w:r>
      <w:r w:rsidR="0018165B" w:rsidRPr="0018165B">
        <w:rPr>
          <w:sz w:val="22"/>
          <w:szCs w:val="22"/>
        </w:rPr>
        <w:t xml:space="preserve">and </w:t>
      </w:r>
      <w:r w:rsidRPr="0018165B">
        <w:rPr>
          <w:sz w:val="22"/>
          <w:szCs w:val="22"/>
        </w:rPr>
        <w:t xml:space="preserve">repair the </w:t>
      </w:r>
      <w:r w:rsidR="006D475F" w:rsidRPr="0018165B">
        <w:rPr>
          <w:sz w:val="22"/>
          <w:szCs w:val="22"/>
        </w:rPr>
        <w:t>fascia</w:t>
      </w:r>
      <w:r w:rsidRPr="0018165B">
        <w:rPr>
          <w:sz w:val="22"/>
          <w:szCs w:val="22"/>
        </w:rPr>
        <w:t xml:space="preserve"> on the old hall.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>A motion was made by Trustee Graf, seconded by Trustee Baker to approve the quote that was submitted by C-more Green to main</w:t>
      </w:r>
      <w:r w:rsidRPr="0018165B">
        <w:rPr>
          <w:sz w:val="22"/>
          <w:szCs w:val="22"/>
        </w:rPr>
        <w:t>tain the</w:t>
      </w:r>
      <w:r w:rsidRPr="0018165B">
        <w:rPr>
          <w:sz w:val="22"/>
          <w:szCs w:val="22"/>
        </w:rPr>
        <w:t xml:space="preserve"> ball</w:t>
      </w:r>
      <w:r w:rsidRPr="0018165B">
        <w:rPr>
          <w:sz w:val="22"/>
          <w:szCs w:val="22"/>
        </w:rPr>
        <w:t xml:space="preserve"> fields.</w:t>
      </w:r>
      <w:r w:rsidRPr="0018165B">
        <w:rPr>
          <w:sz w:val="22"/>
          <w:szCs w:val="22"/>
        </w:rPr>
        <w:t xml:space="preserve">  Motion carried.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Treasurer Graf, seconded by Trustee Graf to </w:t>
      </w:r>
      <w:r w:rsidR="006D475F" w:rsidRPr="0018165B">
        <w:rPr>
          <w:sz w:val="22"/>
          <w:szCs w:val="22"/>
        </w:rPr>
        <w:t>a</w:t>
      </w:r>
      <w:r w:rsidRPr="0018165B">
        <w:rPr>
          <w:sz w:val="22"/>
          <w:szCs w:val="22"/>
        </w:rPr>
        <w:t>dopt the new Records Management Policy as presented.  Motion Carried.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6D475F" w:rsidRPr="0018165B" w:rsidRDefault="006D475F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Graf, seconded by Treasurer Graf to spend </w:t>
      </w:r>
      <w:r w:rsidR="00A52D89">
        <w:rPr>
          <w:sz w:val="22"/>
          <w:szCs w:val="22"/>
        </w:rPr>
        <w:t xml:space="preserve">approximately </w:t>
      </w:r>
      <w:r w:rsidRPr="0018165B">
        <w:rPr>
          <w:sz w:val="22"/>
          <w:szCs w:val="22"/>
        </w:rPr>
        <w:t>$4,000.00 on new bleachers.  Motion carried.</w:t>
      </w:r>
    </w:p>
    <w:p w:rsidR="00AC5A1E" w:rsidRPr="0018165B" w:rsidRDefault="00AC5A1E" w:rsidP="00AC5A1E">
      <w:pPr>
        <w:rPr>
          <w:sz w:val="22"/>
          <w:szCs w:val="22"/>
        </w:rPr>
      </w:pPr>
    </w:p>
    <w:p w:rsidR="006D475F" w:rsidRPr="0018165B" w:rsidRDefault="006D475F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Treasurer Graf, seconded by Trustee Baker to allow the Michigan Make-A-Wish group to use our parking lot as a </w:t>
      </w:r>
      <w:r w:rsidR="00CA22CF">
        <w:rPr>
          <w:sz w:val="22"/>
          <w:szCs w:val="22"/>
        </w:rPr>
        <w:t>break</w:t>
      </w:r>
      <w:r w:rsidRPr="0018165B">
        <w:rPr>
          <w:sz w:val="22"/>
          <w:szCs w:val="22"/>
        </w:rPr>
        <w:t xml:space="preserve"> </w:t>
      </w:r>
      <w:r w:rsidR="00CA22CF">
        <w:rPr>
          <w:sz w:val="22"/>
          <w:szCs w:val="22"/>
        </w:rPr>
        <w:t>stop</w:t>
      </w:r>
      <w:r w:rsidRPr="0018165B">
        <w:rPr>
          <w:sz w:val="22"/>
          <w:szCs w:val="22"/>
        </w:rPr>
        <w:t xml:space="preserve"> for their riders</w:t>
      </w:r>
      <w:r w:rsidR="0050659A">
        <w:rPr>
          <w:sz w:val="22"/>
          <w:szCs w:val="22"/>
        </w:rPr>
        <w:t xml:space="preserve"> on July 27th</w:t>
      </w:r>
      <w:bookmarkStart w:id="0" w:name="_GoBack"/>
      <w:bookmarkEnd w:id="0"/>
      <w:r w:rsidRPr="0018165B">
        <w:rPr>
          <w:sz w:val="22"/>
          <w:szCs w:val="22"/>
        </w:rPr>
        <w:t>.  Motion carried.</w:t>
      </w:r>
    </w:p>
    <w:p w:rsidR="006D475F" w:rsidRPr="0018165B" w:rsidRDefault="006D475F" w:rsidP="00AC5A1E">
      <w:pPr>
        <w:rPr>
          <w:sz w:val="22"/>
          <w:szCs w:val="22"/>
        </w:rPr>
      </w:pP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A motion was made by Trustee </w:t>
      </w:r>
      <w:r w:rsidR="006D475F" w:rsidRPr="0018165B">
        <w:rPr>
          <w:sz w:val="22"/>
          <w:szCs w:val="22"/>
        </w:rPr>
        <w:t>Graf</w:t>
      </w:r>
      <w:r w:rsidRPr="0018165B">
        <w:rPr>
          <w:sz w:val="22"/>
          <w:szCs w:val="22"/>
        </w:rPr>
        <w:t xml:space="preserve">, seconded by Trustee </w:t>
      </w:r>
      <w:r w:rsidR="006D475F" w:rsidRPr="0018165B">
        <w:rPr>
          <w:sz w:val="22"/>
          <w:szCs w:val="22"/>
        </w:rPr>
        <w:t>Baker</w:t>
      </w:r>
      <w:r w:rsidRPr="0018165B">
        <w:rPr>
          <w:sz w:val="22"/>
          <w:szCs w:val="22"/>
        </w:rPr>
        <w:t xml:space="preserve"> to pay bills as presented.  Motion carried</w:t>
      </w:r>
      <w:r w:rsidR="0050659A">
        <w:rPr>
          <w:sz w:val="22"/>
          <w:szCs w:val="22"/>
        </w:rPr>
        <w:t>.</w:t>
      </w: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   </w:t>
      </w:r>
    </w:p>
    <w:p w:rsidR="00AC5A1E" w:rsidRPr="0018165B" w:rsidRDefault="00AC5A1E" w:rsidP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Supervisor Marshall adjourned the meeting at </w:t>
      </w:r>
      <w:r w:rsidR="006D475F" w:rsidRPr="0018165B">
        <w:rPr>
          <w:sz w:val="22"/>
          <w:szCs w:val="22"/>
        </w:rPr>
        <w:t>8:18 p.m.</w:t>
      </w:r>
    </w:p>
    <w:p w:rsidR="00497861" w:rsidRPr="0018165B" w:rsidRDefault="00AC5A1E">
      <w:pPr>
        <w:rPr>
          <w:sz w:val="22"/>
          <w:szCs w:val="22"/>
        </w:rPr>
      </w:pPr>
      <w:r w:rsidRPr="0018165B">
        <w:rPr>
          <w:sz w:val="22"/>
          <w:szCs w:val="22"/>
        </w:rPr>
        <w:t xml:space="preserve">Submitted by </w:t>
      </w:r>
      <w:proofErr w:type="spellStart"/>
      <w:r w:rsidRPr="0018165B">
        <w:rPr>
          <w:sz w:val="22"/>
          <w:szCs w:val="22"/>
        </w:rPr>
        <w:t>Leela</w:t>
      </w:r>
      <w:proofErr w:type="spellEnd"/>
      <w:r w:rsidRPr="0018165B">
        <w:rPr>
          <w:sz w:val="22"/>
          <w:szCs w:val="22"/>
        </w:rPr>
        <w:t xml:space="preserve"> A. Vernon, Clerk</w:t>
      </w:r>
    </w:p>
    <w:sectPr w:rsidR="00497861" w:rsidRPr="0018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E"/>
    <w:rsid w:val="0018165B"/>
    <w:rsid w:val="00497861"/>
    <w:rsid w:val="0050659A"/>
    <w:rsid w:val="006D475F"/>
    <w:rsid w:val="00A52D89"/>
    <w:rsid w:val="00AC5A1E"/>
    <w:rsid w:val="00C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4</cp:revision>
  <dcterms:created xsi:type="dcterms:W3CDTF">2014-04-16T02:26:00Z</dcterms:created>
  <dcterms:modified xsi:type="dcterms:W3CDTF">2014-04-16T03:00:00Z</dcterms:modified>
</cp:coreProperties>
</file>